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227" w:rsidRPr="007B3227" w:rsidRDefault="007B3227" w:rsidP="007B3227">
      <w:pPr>
        <w:spacing w:after="0" w:line="360" w:lineRule="auto"/>
        <w:jc w:val="center"/>
        <w:rPr>
          <w:rFonts w:ascii="Times New Roman" w:hAnsi="Times New Roman" w:cs="Times New Roman"/>
          <w:sz w:val="28"/>
          <w:szCs w:val="28"/>
        </w:rPr>
      </w:pPr>
      <w:r w:rsidRPr="007B3227">
        <w:rPr>
          <w:rFonts w:ascii="Times New Roman" w:hAnsi="Times New Roman" w:cs="Times New Roman"/>
          <w:sz w:val="28"/>
          <w:szCs w:val="28"/>
        </w:rPr>
        <w:t>Муниципальное общеобразовательное бюджетное учреждение</w:t>
      </w:r>
    </w:p>
    <w:p w:rsidR="007B3227" w:rsidRPr="007B3227" w:rsidRDefault="007B3227" w:rsidP="007B3227">
      <w:pPr>
        <w:spacing w:before="280" w:after="0" w:line="360" w:lineRule="auto"/>
        <w:contextualSpacing/>
        <w:jc w:val="center"/>
        <w:rPr>
          <w:rFonts w:ascii="Times New Roman" w:hAnsi="Times New Roman" w:cs="Times New Roman"/>
          <w:sz w:val="28"/>
          <w:szCs w:val="28"/>
        </w:rPr>
      </w:pPr>
      <w:r w:rsidRPr="007B3227">
        <w:rPr>
          <w:rFonts w:ascii="Times New Roman" w:hAnsi="Times New Roman" w:cs="Times New Roman"/>
          <w:sz w:val="28"/>
          <w:szCs w:val="28"/>
        </w:rPr>
        <w:t>«Средняя общеобразовательная школа № 7»</w:t>
      </w:r>
    </w:p>
    <w:p w:rsidR="007B3227" w:rsidRPr="007B3227" w:rsidRDefault="007B3227" w:rsidP="007B3227">
      <w:pPr>
        <w:spacing w:before="280" w:after="0" w:line="360" w:lineRule="auto"/>
        <w:contextualSpacing/>
        <w:jc w:val="center"/>
        <w:rPr>
          <w:rFonts w:ascii="Times New Roman" w:hAnsi="Times New Roman" w:cs="Times New Roman"/>
          <w:sz w:val="28"/>
          <w:szCs w:val="28"/>
        </w:rPr>
      </w:pPr>
      <w:r w:rsidRPr="007B3227">
        <w:rPr>
          <w:rFonts w:ascii="Times New Roman" w:hAnsi="Times New Roman" w:cs="Times New Roman"/>
          <w:sz w:val="28"/>
          <w:szCs w:val="28"/>
        </w:rPr>
        <w:t>городского округа город Сибай Республики Башкортостан</w:t>
      </w:r>
    </w:p>
    <w:p w:rsid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44"/>
          <w:szCs w:val="44"/>
        </w:rPr>
      </w:pPr>
      <w:r w:rsidRPr="007B3227">
        <w:rPr>
          <w:rFonts w:ascii="Times New Roman" w:hAnsi="Times New Roman" w:cs="Times New Roman"/>
          <w:b/>
          <w:bCs/>
          <w:sz w:val="44"/>
          <w:szCs w:val="44"/>
        </w:rPr>
        <w:t>Научно-исследовательская работа</w:t>
      </w:r>
      <w:r>
        <w:rPr>
          <w:rFonts w:ascii="Times New Roman" w:hAnsi="Times New Roman" w:cs="Times New Roman"/>
          <w:b/>
          <w:bCs/>
          <w:sz w:val="44"/>
          <w:szCs w:val="44"/>
        </w:rPr>
        <w:t>:</w:t>
      </w:r>
    </w:p>
    <w:p w:rsidR="007B3227" w:rsidRPr="007B3227" w:rsidRDefault="007B3227"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44"/>
          <w:szCs w:val="44"/>
        </w:rPr>
      </w:pPr>
    </w:p>
    <w:p w:rsidR="007B3227" w:rsidRDefault="00E30190" w:rsidP="007B3227">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r w:rsidRPr="00E30190">
        <w:rPr>
          <w:rFonts w:ascii="Times New Roman" w:hAnsi="Times New Roman" w:cs="Times New Roman"/>
          <w:b/>
          <w:bC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2.25pt;height:81pt" fillcolor="#06c" strokecolor="#9cf" strokeweight="1.5pt">
            <v:shadow on="t" color="#900"/>
            <v:textpath style="font-family:&quot;Times New Roman&quot;;v-text-align:left;v-text-kern:t" trim="t" fitpath="t" string="Экологическое воспитание &#10;у башкир"/>
          </v:shape>
        </w:pict>
      </w:r>
    </w:p>
    <w:p w:rsidR="007B3227" w:rsidRDefault="007B3227"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1903E1" w:rsidRPr="00B20D25" w:rsidRDefault="001903E1" w:rsidP="001903E1">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sidRPr="00B20D25">
        <w:rPr>
          <w:rFonts w:ascii="Times New Roman" w:hAnsi="Times New Roman" w:cs="Times New Roman"/>
          <w:i/>
          <w:iCs/>
          <w:sz w:val="28"/>
          <w:szCs w:val="28"/>
          <w:shd w:val="clear" w:color="auto" w:fill="FFFFFF"/>
        </w:rPr>
        <w:t>"Человек, овладевший экологической культурой, подчиняет все виды своей деятельности требованиям рационального природопользования, </w:t>
      </w:r>
      <w:r w:rsidRPr="00B20D25">
        <w:rPr>
          <w:rFonts w:ascii="Times New Roman" w:hAnsi="Times New Roman" w:cs="Times New Roman"/>
          <w:i/>
          <w:iCs/>
          <w:sz w:val="28"/>
          <w:szCs w:val="28"/>
        </w:rPr>
        <w:br/>
      </w:r>
      <w:r w:rsidRPr="00B20D25">
        <w:rPr>
          <w:rFonts w:ascii="Times New Roman" w:hAnsi="Times New Roman" w:cs="Times New Roman"/>
          <w:i/>
          <w:iCs/>
          <w:sz w:val="28"/>
          <w:szCs w:val="28"/>
          <w:shd w:val="clear" w:color="auto" w:fill="FFFFFF"/>
        </w:rPr>
        <w:t>заботится об улучшении окружающей среды, не допуская её разрушения и загрязнения:" </w:t>
      </w:r>
      <w:r w:rsidRPr="00B20D25">
        <w:rPr>
          <w:rFonts w:ascii="Times New Roman" w:hAnsi="Times New Roman" w:cs="Times New Roman"/>
          <w:i/>
          <w:iCs/>
          <w:sz w:val="28"/>
          <w:szCs w:val="28"/>
        </w:rPr>
        <w:br/>
      </w:r>
      <w:r w:rsidRPr="00B20D25">
        <w:rPr>
          <w:rFonts w:ascii="Times New Roman" w:hAnsi="Times New Roman" w:cs="Times New Roman"/>
          <w:i/>
          <w:iCs/>
          <w:sz w:val="28"/>
          <w:szCs w:val="28"/>
          <w:shd w:val="clear" w:color="auto" w:fill="FFFFFF"/>
        </w:rPr>
        <w:t>А.А.Плешаков</w:t>
      </w:r>
    </w:p>
    <w:p w:rsidR="007B3227" w:rsidRDefault="007B3227"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7B3227" w:rsidRDefault="007B3227" w:rsidP="001903E1">
      <w:pPr>
        <w:shd w:val="clear" w:color="auto" w:fill="FFFFFF"/>
        <w:autoSpaceDE w:val="0"/>
        <w:autoSpaceDN w:val="0"/>
        <w:adjustRightInd w:val="0"/>
        <w:spacing w:after="0" w:line="360" w:lineRule="auto"/>
        <w:jc w:val="both"/>
        <w:rPr>
          <w:rFonts w:ascii="Times New Roman" w:hAnsi="Times New Roman" w:cs="Times New Roman"/>
          <w:b/>
          <w:bCs/>
          <w:sz w:val="28"/>
          <w:szCs w:val="28"/>
        </w:rPr>
      </w:pPr>
    </w:p>
    <w:p w:rsidR="007B3227" w:rsidRDefault="007B3227"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 xml:space="preserve">Выполнила </w:t>
      </w:r>
      <w:r w:rsidR="0074108B">
        <w:rPr>
          <w:rFonts w:ascii="Times New Roman" w:hAnsi="Times New Roman" w:cs="Times New Roman"/>
          <w:b/>
          <w:bCs/>
          <w:sz w:val="28"/>
          <w:szCs w:val="28"/>
        </w:rPr>
        <w:t>Буранбаева Аэлита</w:t>
      </w:r>
    </w:p>
    <w:p w:rsidR="007B3227" w:rsidRDefault="0074108B"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9</w:t>
      </w:r>
      <w:r w:rsidR="007B3227">
        <w:rPr>
          <w:rFonts w:ascii="Times New Roman" w:hAnsi="Times New Roman" w:cs="Times New Roman"/>
          <w:b/>
          <w:bCs/>
          <w:sz w:val="28"/>
          <w:szCs w:val="28"/>
        </w:rPr>
        <w:t xml:space="preserve"> класс</w:t>
      </w:r>
    </w:p>
    <w:p w:rsidR="007B3227" w:rsidRDefault="007B3227"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 xml:space="preserve">Руководитель: учитель истории </w:t>
      </w:r>
    </w:p>
    <w:p w:rsidR="007B3227" w:rsidRDefault="007B3227"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и культуры Башкортостана</w:t>
      </w:r>
    </w:p>
    <w:p w:rsidR="007B3227" w:rsidRDefault="007B3227"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r>
        <w:rPr>
          <w:rFonts w:ascii="Times New Roman" w:hAnsi="Times New Roman" w:cs="Times New Roman"/>
          <w:b/>
          <w:bCs/>
          <w:sz w:val="28"/>
          <w:szCs w:val="28"/>
        </w:rPr>
        <w:t>А.Х.Сунгурова</w:t>
      </w:r>
    </w:p>
    <w:p w:rsidR="001903E1" w:rsidRDefault="001903E1"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p>
    <w:p w:rsidR="001903E1" w:rsidRDefault="001903E1" w:rsidP="007B3227">
      <w:pPr>
        <w:shd w:val="clear" w:color="auto" w:fill="FFFFFF"/>
        <w:autoSpaceDE w:val="0"/>
        <w:autoSpaceDN w:val="0"/>
        <w:adjustRightInd w:val="0"/>
        <w:spacing w:after="0" w:line="360" w:lineRule="auto"/>
        <w:ind w:firstLine="709"/>
        <w:jc w:val="right"/>
        <w:rPr>
          <w:rFonts w:ascii="Times New Roman" w:hAnsi="Times New Roman" w:cs="Times New Roman"/>
          <w:b/>
          <w:bCs/>
          <w:sz w:val="28"/>
          <w:szCs w:val="28"/>
        </w:rPr>
      </w:pPr>
    </w:p>
    <w:p w:rsidR="007B3227" w:rsidRDefault="0074108B" w:rsidP="00964243">
      <w:pPr>
        <w:shd w:val="clear" w:color="auto" w:fill="FFFFFF"/>
        <w:autoSpaceDE w:val="0"/>
        <w:autoSpaceDN w:val="0"/>
        <w:adjustRightInd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СИБАЙ – 2017</w:t>
      </w:r>
      <w:r w:rsidR="001903E1">
        <w:rPr>
          <w:rFonts w:ascii="Times New Roman" w:hAnsi="Times New Roman" w:cs="Times New Roman"/>
          <w:b/>
          <w:bCs/>
          <w:sz w:val="28"/>
          <w:szCs w:val="28"/>
        </w:rPr>
        <w:t xml:space="preserve"> год</w:t>
      </w:r>
    </w:p>
    <w:p w:rsidR="00C8467F" w:rsidRPr="00C8467F" w:rsidRDefault="00C8467F" w:rsidP="00C8467F">
      <w:pPr>
        <w:pStyle w:val="a4"/>
        <w:shd w:val="clear" w:color="auto" w:fill="FFFFFF"/>
        <w:spacing w:before="0" w:beforeAutospacing="0" w:after="150" w:afterAutospacing="0" w:line="360" w:lineRule="auto"/>
        <w:jc w:val="both"/>
        <w:rPr>
          <w:sz w:val="28"/>
          <w:szCs w:val="28"/>
        </w:rPr>
      </w:pPr>
      <w:r>
        <w:rPr>
          <w:b/>
          <w:bCs/>
          <w:sz w:val="28"/>
          <w:szCs w:val="28"/>
        </w:rPr>
        <w:lastRenderedPageBreak/>
        <w:t>Актуальность:</w:t>
      </w:r>
      <w:r>
        <w:rPr>
          <w:bCs/>
          <w:sz w:val="28"/>
          <w:szCs w:val="28"/>
        </w:rPr>
        <w:t xml:space="preserve"> </w:t>
      </w:r>
      <w:r w:rsidRPr="00C8467F">
        <w:rPr>
          <w:color w:val="020C22"/>
          <w:sz w:val="28"/>
          <w:szCs w:val="28"/>
          <w:shd w:val="clear" w:color="auto" w:fill="FEFEFE"/>
        </w:rPr>
        <w:t xml:space="preserve">Владимир Путин подписал Указ о проведении в 2017 году в Российской Федерации Года экологии, </w:t>
      </w:r>
      <w:r w:rsidRPr="00C8467F">
        <w:rPr>
          <w:sz w:val="28"/>
          <w:szCs w:val="28"/>
        </w:rPr>
        <w:t>Глава Башкортостана Рустэм Хамитов подписал</w:t>
      </w:r>
      <w:r w:rsidRPr="00C8467F">
        <w:rPr>
          <w:rStyle w:val="apple-converted-space"/>
          <w:sz w:val="28"/>
          <w:szCs w:val="28"/>
        </w:rPr>
        <w:t> </w:t>
      </w:r>
      <w:r w:rsidRPr="00C8467F">
        <w:rPr>
          <w:sz w:val="28"/>
          <w:szCs w:val="28"/>
        </w:rPr>
        <w:t>Указ, согласно которому 2017 год объявлен в республике Годом экологии и особо охраняемых природных территорий.</w:t>
      </w: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B20D25">
        <w:rPr>
          <w:rFonts w:ascii="Times New Roman" w:hAnsi="Times New Roman" w:cs="Times New Roman"/>
          <w:b/>
          <w:bCs/>
          <w:sz w:val="28"/>
          <w:szCs w:val="28"/>
        </w:rPr>
        <w:t>ЦЕЛЬ</w:t>
      </w:r>
      <w:r w:rsidRPr="00B20D25">
        <w:rPr>
          <w:rFonts w:ascii="Times New Roman" w:hAnsi="Times New Roman" w:cs="Times New Roman"/>
          <w:sz w:val="28"/>
          <w:szCs w:val="28"/>
        </w:rPr>
        <w:t xml:space="preserve">: </w:t>
      </w:r>
      <w:r w:rsidR="00283FAA">
        <w:rPr>
          <w:rFonts w:ascii="Times New Roman" w:hAnsi="Times New Roman" w:cs="Times New Roman"/>
          <w:sz w:val="28"/>
          <w:szCs w:val="28"/>
        </w:rPr>
        <w:t>изучение экологического воспитания у башкир в устном народном творчестве.</w:t>
      </w: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r w:rsidRPr="00B20D25">
        <w:rPr>
          <w:rFonts w:ascii="Times New Roman" w:hAnsi="Times New Roman" w:cs="Times New Roman"/>
          <w:b/>
          <w:bCs/>
          <w:sz w:val="28"/>
          <w:szCs w:val="28"/>
        </w:rPr>
        <w:t>ЗАДАЧИ</w:t>
      </w: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r w:rsidRPr="00B20D25">
        <w:rPr>
          <w:rFonts w:ascii="Times New Roman" w:hAnsi="Times New Roman" w:cs="Times New Roman"/>
          <w:sz w:val="28"/>
          <w:szCs w:val="28"/>
        </w:rPr>
        <w:t xml:space="preserve">1. </w:t>
      </w:r>
      <w:r w:rsidR="00283FAA">
        <w:rPr>
          <w:rFonts w:ascii="Times New Roman" w:hAnsi="Times New Roman" w:cs="Times New Roman"/>
          <w:sz w:val="28"/>
          <w:szCs w:val="28"/>
        </w:rPr>
        <w:t>Проанализировать источники, раскрывающие экологическое воспитание.</w:t>
      </w:r>
    </w:p>
    <w:p w:rsidR="00283FAA" w:rsidRDefault="00283FAA" w:rsidP="00B20D25">
      <w:pPr>
        <w:shd w:val="clear" w:color="auto" w:fill="FFFFFF"/>
        <w:autoSpaceDE w:val="0"/>
        <w:autoSpaceDN w:val="0"/>
        <w:adjustRightInd w:val="0"/>
        <w:spacing w:after="0" w:line="360" w:lineRule="auto"/>
        <w:ind w:left="1080" w:hanging="360"/>
        <w:jc w:val="both"/>
        <w:rPr>
          <w:rFonts w:ascii="Times New Roman" w:hAnsi="Times New Roman" w:cs="Times New Roman"/>
          <w:sz w:val="28"/>
          <w:szCs w:val="28"/>
        </w:rPr>
      </w:pPr>
      <w:r>
        <w:rPr>
          <w:rFonts w:ascii="Times New Roman" w:hAnsi="Times New Roman" w:cs="Times New Roman"/>
          <w:sz w:val="28"/>
          <w:szCs w:val="28"/>
        </w:rPr>
        <w:t>2. Выявить пути и методы экологического воспитания</w:t>
      </w:r>
    </w:p>
    <w:p w:rsidR="003B780B" w:rsidRDefault="003B780B" w:rsidP="00B20D25">
      <w:pPr>
        <w:shd w:val="clear" w:color="auto" w:fill="FFFFFF"/>
        <w:autoSpaceDE w:val="0"/>
        <w:autoSpaceDN w:val="0"/>
        <w:adjustRightInd w:val="0"/>
        <w:spacing w:after="0" w:line="360" w:lineRule="auto"/>
        <w:ind w:left="1080" w:hanging="360"/>
        <w:jc w:val="both"/>
        <w:rPr>
          <w:rFonts w:ascii="Times New Roman" w:hAnsi="Times New Roman" w:cs="Times New Roman"/>
          <w:sz w:val="28"/>
          <w:szCs w:val="28"/>
        </w:rPr>
      </w:pPr>
      <w:r w:rsidRPr="00B20D25">
        <w:rPr>
          <w:rFonts w:ascii="Times New Roman" w:hAnsi="Times New Roman" w:cs="Times New Roman"/>
          <w:sz w:val="28"/>
          <w:szCs w:val="28"/>
        </w:rPr>
        <w:t>2. Применить в практике работы наиболее действенные формы, методы и  приемы воспитания любви к природе.</w:t>
      </w:r>
    </w:p>
    <w:p w:rsidR="00283FAA" w:rsidRPr="00B20D25" w:rsidRDefault="00283FAA" w:rsidP="00B20D25">
      <w:pPr>
        <w:shd w:val="clear" w:color="auto" w:fill="FFFFFF"/>
        <w:autoSpaceDE w:val="0"/>
        <w:autoSpaceDN w:val="0"/>
        <w:adjustRightInd w:val="0"/>
        <w:spacing w:after="0" w:line="360" w:lineRule="auto"/>
        <w:ind w:left="1080" w:hanging="360"/>
        <w:jc w:val="both"/>
        <w:rPr>
          <w:rFonts w:ascii="Times New Roman" w:hAnsi="Times New Roman" w:cs="Times New Roman"/>
          <w:b/>
          <w:bCs/>
          <w:sz w:val="28"/>
          <w:szCs w:val="28"/>
        </w:rPr>
      </w:pP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r w:rsidRPr="00B20D25">
        <w:rPr>
          <w:rFonts w:ascii="Times New Roman" w:hAnsi="Times New Roman" w:cs="Times New Roman"/>
          <w:b/>
          <w:bCs/>
          <w:sz w:val="28"/>
          <w:szCs w:val="28"/>
        </w:rPr>
        <w:t>Новизна исследования:</w:t>
      </w:r>
      <w:r w:rsidRPr="00B20D25">
        <w:rPr>
          <w:rFonts w:ascii="Times New Roman" w:hAnsi="Times New Roman" w:cs="Times New Roman"/>
          <w:sz w:val="28"/>
          <w:szCs w:val="28"/>
        </w:rPr>
        <w:t xml:space="preserve"> установления взаимосвязи между экологическим воспитанием</w:t>
      </w:r>
      <w:r w:rsidR="00283FAA">
        <w:rPr>
          <w:rFonts w:ascii="Times New Roman" w:hAnsi="Times New Roman" w:cs="Times New Roman"/>
          <w:sz w:val="28"/>
          <w:szCs w:val="28"/>
        </w:rPr>
        <w:t xml:space="preserve"> и</w:t>
      </w:r>
      <w:r w:rsidRPr="00B20D25">
        <w:rPr>
          <w:rFonts w:ascii="Times New Roman" w:hAnsi="Times New Roman" w:cs="Times New Roman"/>
          <w:sz w:val="28"/>
          <w:szCs w:val="28"/>
        </w:rPr>
        <w:t xml:space="preserve"> устным народным творчеством</w:t>
      </w: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r w:rsidRPr="00B20D25">
        <w:rPr>
          <w:rFonts w:ascii="Times New Roman" w:hAnsi="Times New Roman" w:cs="Times New Roman"/>
          <w:sz w:val="28"/>
          <w:szCs w:val="28"/>
        </w:rPr>
        <w:t>.</w:t>
      </w: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b/>
          <w:bCs/>
          <w:sz w:val="28"/>
          <w:szCs w:val="28"/>
        </w:rPr>
      </w:pPr>
    </w:p>
    <w:p w:rsidR="003B780B" w:rsidRPr="00B20D25" w:rsidRDefault="003B780B" w:rsidP="00B20D2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B20D25">
        <w:rPr>
          <w:rFonts w:ascii="Times New Roman" w:hAnsi="Times New Roman" w:cs="Times New Roman"/>
          <w:b/>
          <w:bCs/>
          <w:sz w:val="28"/>
          <w:szCs w:val="28"/>
        </w:rPr>
        <w:t xml:space="preserve">ГИПОТЕЗА: </w:t>
      </w:r>
      <w:r w:rsidRPr="00B20D25">
        <w:rPr>
          <w:rFonts w:ascii="Times New Roman" w:hAnsi="Times New Roman" w:cs="Times New Roman"/>
          <w:sz w:val="28"/>
          <w:szCs w:val="28"/>
        </w:rPr>
        <w:t xml:space="preserve">воспитание любви к природе через устное народное творчество </w:t>
      </w:r>
      <w:r w:rsidR="00B7097A" w:rsidRPr="00B20D25">
        <w:rPr>
          <w:rFonts w:ascii="Times New Roman" w:hAnsi="Times New Roman" w:cs="Times New Roman"/>
          <w:sz w:val="28"/>
          <w:szCs w:val="28"/>
        </w:rPr>
        <w:t>происходит</w:t>
      </w:r>
      <w:r w:rsidRPr="00B20D25">
        <w:rPr>
          <w:rFonts w:ascii="Times New Roman" w:hAnsi="Times New Roman" w:cs="Times New Roman"/>
          <w:sz w:val="28"/>
          <w:szCs w:val="28"/>
        </w:rPr>
        <w:t xml:space="preserve"> наиболее </w:t>
      </w:r>
      <w:r w:rsidR="000E235A" w:rsidRPr="00B20D25">
        <w:rPr>
          <w:rFonts w:ascii="Times New Roman" w:hAnsi="Times New Roman" w:cs="Times New Roman"/>
          <w:sz w:val="28"/>
          <w:szCs w:val="28"/>
        </w:rPr>
        <w:t>у</w:t>
      </w:r>
      <w:r w:rsidRPr="00B20D25">
        <w:rPr>
          <w:rFonts w:ascii="Times New Roman" w:hAnsi="Times New Roman" w:cs="Times New Roman"/>
          <w:sz w:val="28"/>
          <w:szCs w:val="28"/>
        </w:rPr>
        <w:t>спешно</w:t>
      </w:r>
      <w:r w:rsidR="00B7097A" w:rsidRPr="00B20D25">
        <w:rPr>
          <w:rFonts w:ascii="Times New Roman" w:hAnsi="Times New Roman" w:cs="Times New Roman"/>
          <w:sz w:val="28"/>
          <w:szCs w:val="28"/>
        </w:rPr>
        <w:t>.</w:t>
      </w:r>
    </w:p>
    <w:p w:rsidR="00B7097A" w:rsidRPr="00B20D25" w:rsidRDefault="00B7097A" w:rsidP="00B20D25">
      <w:pPr>
        <w:spacing w:line="360" w:lineRule="auto"/>
        <w:ind w:firstLine="708"/>
        <w:jc w:val="both"/>
        <w:rPr>
          <w:rFonts w:ascii="Times New Roman" w:hAnsi="Times New Roman" w:cs="Times New Roman"/>
          <w:sz w:val="28"/>
          <w:szCs w:val="28"/>
        </w:rPr>
      </w:pPr>
    </w:p>
    <w:p w:rsidR="00B7097A" w:rsidRPr="00B20D25" w:rsidRDefault="00B7097A" w:rsidP="00B20D25">
      <w:pPr>
        <w:spacing w:line="360" w:lineRule="auto"/>
        <w:ind w:firstLine="708"/>
        <w:jc w:val="both"/>
        <w:rPr>
          <w:rFonts w:ascii="Times New Roman" w:hAnsi="Times New Roman" w:cs="Times New Roman"/>
          <w:sz w:val="28"/>
          <w:szCs w:val="28"/>
        </w:rPr>
      </w:pPr>
    </w:p>
    <w:p w:rsidR="00B7097A" w:rsidRPr="00B20D25" w:rsidRDefault="00B7097A" w:rsidP="00B20D25">
      <w:pPr>
        <w:spacing w:line="360" w:lineRule="auto"/>
        <w:ind w:firstLine="708"/>
        <w:jc w:val="both"/>
        <w:rPr>
          <w:rFonts w:ascii="Times New Roman" w:hAnsi="Times New Roman" w:cs="Times New Roman"/>
          <w:sz w:val="28"/>
          <w:szCs w:val="28"/>
        </w:rPr>
      </w:pPr>
    </w:p>
    <w:p w:rsidR="00B7097A" w:rsidRPr="00B20D25" w:rsidRDefault="00B7097A" w:rsidP="00B20D25">
      <w:pPr>
        <w:spacing w:line="360" w:lineRule="auto"/>
        <w:ind w:firstLine="708"/>
        <w:jc w:val="both"/>
        <w:rPr>
          <w:rFonts w:ascii="Times New Roman" w:hAnsi="Times New Roman" w:cs="Times New Roman"/>
          <w:sz w:val="28"/>
          <w:szCs w:val="28"/>
        </w:rPr>
      </w:pPr>
    </w:p>
    <w:p w:rsidR="00B7097A" w:rsidRPr="00B20D25" w:rsidRDefault="00B7097A" w:rsidP="00B20D25">
      <w:pPr>
        <w:spacing w:line="360" w:lineRule="auto"/>
        <w:ind w:firstLine="708"/>
        <w:jc w:val="both"/>
        <w:rPr>
          <w:rFonts w:ascii="Times New Roman" w:hAnsi="Times New Roman" w:cs="Times New Roman"/>
          <w:sz w:val="28"/>
          <w:szCs w:val="28"/>
        </w:rPr>
      </w:pPr>
    </w:p>
    <w:p w:rsidR="002B4AD4" w:rsidRPr="00B20D25" w:rsidRDefault="002B4AD4" w:rsidP="00351C12">
      <w:pPr>
        <w:spacing w:line="360" w:lineRule="auto"/>
        <w:jc w:val="both"/>
        <w:rPr>
          <w:rFonts w:ascii="Times New Roman" w:hAnsi="Times New Roman" w:cs="Times New Roman"/>
          <w:b/>
          <w:sz w:val="28"/>
          <w:szCs w:val="28"/>
        </w:rPr>
      </w:pPr>
      <w:r w:rsidRPr="00B20D25">
        <w:rPr>
          <w:rFonts w:ascii="Times New Roman" w:hAnsi="Times New Roman" w:cs="Times New Roman"/>
          <w:b/>
          <w:sz w:val="28"/>
          <w:szCs w:val="28"/>
        </w:rPr>
        <w:lastRenderedPageBreak/>
        <w:t>Введение</w:t>
      </w:r>
    </w:p>
    <w:p w:rsidR="00374D50" w:rsidRPr="00374D50" w:rsidRDefault="00374D50" w:rsidP="00374D50">
      <w:pPr>
        <w:pStyle w:val="a4"/>
        <w:shd w:val="clear" w:color="auto" w:fill="FFFFFF"/>
        <w:spacing w:before="0" w:beforeAutospacing="0" w:after="150" w:afterAutospacing="0" w:line="360" w:lineRule="auto"/>
        <w:jc w:val="both"/>
        <w:rPr>
          <w:sz w:val="28"/>
          <w:szCs w:val="28"/>
        </w:rPr>
      </w:pPr>
      <w:r w:rsidRPr="00374D50">
        <w:rPr>
          <w:sz w:val="28"/>
          <w:szCs w:val="28"/>
        </w:rPr>
        <w:t>Глава Башкортостана Рустэм Хамитов подписал</w:t>
      </w:r>
      <w:r w:rsidRPr="00374D50">
        <w:rPr>
          <w:rStyle w:val="apple-converted-space"/>
          <w:sz w:val="28"/>
          <w:szCs w:val="28"/>
        </w:rPr>
        <w:t> </w:t>
      </w:r>
      <w:r w:rsidRPr="00374D50">
        <w:rPr>
          <w:sz w:val="28"/>
          <w:szCs w:val="28"/>
        </w:rPr>
        <w:t>Указ, согласно которому 2017 год объявлен в республике Годом экологии и особо охраняемых природных территорий.</w:t>
      </w:r>
    </w:p>
    <w:p w:rsidR="00374D50" w:rsidRPr="00374D50" w:rsidRDefault="00374D50" w:rsidP="00374D50">
      <w:pPr>
        <w:pStyle w:val="a4"/>
        <w:shd w:val="clear" w:color="auto" w:fill="FFFFFF"/>
        <w:spacing w:before="0" w:beforeAutospacing="0" w:after="150" w:afterAutospacing="0" w:line="360" w:lineRule="auto"/>
        <w:jc w:val="both"/>
        <w:rPr>
          <w:sz w:val="28"/>
          <w:szCs w:val="28"/>
        </w:rPr>
      </w:pPr>
      <w:r w:rsidRPr="00374D50">
        <w:rPr>
          <w:sz w:val="28"/>
          <w:szCs w:val="28"/>
        </w:rPr>
        <w:t>Документ подписан в соответствии с указами Президента России «О проведении в Российской Федерации Года особо охраняемых природных территорий» и «О проведении в Российской Федерации Года экологии», а также в целях обеспечения права каждого человека на благоприятную окружающую среду.</w:t>
      </w:r>
    </w:p>
    <w:p w:rsidR="00D91391" w:rsidRPr="00B20D25" w:rsidRDefault="00D91391"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 xml:space="preserve">Экологическая проблема с каждым годом обостряется. Воздух, которым мы дышим, вода, которую мы пьём, почва с каждым днем все больше и больше загрязняются. По исследованиям видно, что транспорт загрязняет воздух, количество родников и колодцев с каждым годом становится меньше, а количество свалок наоборот увеличивается. </w:t>
      </w:r>
    </w:p>
    <w:p w:rsidR="00D91391" w:rsidRDefault="00D91391"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Загрязнение окрестности, уменьшение природных ресурсов ставит перед человечеством большие задачи. Будущее нашей планеты зависит от чистоты экологии. Чтобы добиться всего этого необходимо, чтобы человек все сам осознал и сделал шаг по охране природы</w:t>
      </w: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51C12" w:rsidRDefault="00351C12" w:rsidP="00B20D25">
      <w:pPr>
        <w:spacing w:line="360" w:lineRule="auto"/>
        <w:ind w:firstLine="708"/>
        <w:jc w:val="both"/>
        <w:rPr>
          <w:rFonts w:ascii="Times New Roman" w:hAnsi="Times New Roman" w:cs="Times New Roman"/>
          <w:sz w:val="28"/>
          <w:szCs w:val="28"/>
        </w:rPr>
      </w:pPr>
    </w:p>
    <w:p w:rsidR="00374D50" w:rsidRPr="00351C12" w:rsidRDefault="00374D50" w:rsidP="00B20D25">
      <w:pPr>
        <w:spacing w:line="360" w:lineRule="auto"/>
        <w:ind w:firstLine="708"/>
        <w:jc w:val="both"/>
        <w:rPr>
          <w:rFonts w:ascii="Times New Roman" w:hAnsi="Times New Roman" w:cs="Times New Roman"/>
          <w:b/>
          <w:sz w:val="28"/>
          <w:szCs w:val="28"/>
        </w:rPr>
      </w:pPr>
      <w:r w:rsidRPr="00351C12">
        <w:rPr>
          <w:rFonts w:ascii="Times New Roman" w:hAnsi="Times New Roman" w:cs="Times New Roman"/>
          <w:b/>
          <w:sz w:val="28"/>
          <w:szCs w:val="28"/>
        </w:rPr>
        <w:lastRenderedPageBreak/>
        <w:t>Часть 1</w:t>
      </w:r>
    </w:p>
    <w:p w:rsidR="00DE47F4" w:rsidRPr="00B20D25" w:rsidRDefault="00DE47F4"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 xml:space="preserve">Сложившиеся веками традиции, обычаи и быт башкир способствовали сохранению уникального природного богатства Башкортостана. Культ природы прослеживается в древнем башкирском эпосе «Урал-батыр», где герой, мечтая о счастье своего народа, бился со злыми силами за живую воду, которая должна была принести земле башкир бессмертие. Все это очень символично. Природа Башкортостана — колыбель башкирской нации, естественная основа жизни людей. Но современная цивилизация осуществляет невиданное давление на природу. Остро встают проблемы по сохранению земли и воздуха, лесов и водоемов, животного мира. Задача охраны окружающей среды приобрела многоаспектный характер: биологический, социально-экономический, технико-технологический, медицинский, философский… </w:t>
      </w:r>
    </w:p>
    <w:p w:rsidR="00DE47F4" w:rsidRPr="00B20D25" w:rsidRDefault="00DE47F4"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Экологические проблемы занимают важное место среди актуальных проблем современности. Современная напряженная экологическая ситуация требует углубленного рассмотрения существенных особенностей отношения человека к природе.</w:t>
      </w:r>
    </w:p>
    <w:p w:rsidR="00351C12" w:rsidRDefault="00DE47F4" w:rsidP="00351C12">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 xml:space="preserve">Фольклор же всегда естественным образом входил в народную педагогику - традиционную для народа практику воспитания - трудового, экологического, нравственного, физического, эстетического, патриотического, интернационального. Через изучение фольклора мы, дети, можем развиваться, можем проявлять свои умения, фантазию, показывать себя. У нас, школьников,  развивается понимание истинно прекрасного, проявляется потребность приобщения к ценностям народной музыке, к истории родного края, к традициям и обычаям своего народа, к песенному наследию предков. Так же через народное творчество в нас можно и нужно воспитывать и бережное отношение к окружающей нас природе, к окружающему миру. </w:t>
      </w:r>
    </w:p>
    <w:p w:rsidR="000E235A" w:rsidRPr="00351C12" w:rsidRDefault="002B4AD4" w:rsidP="00351C12">
      <w:pPr>
        <w:spacing w:line="360" w:lineRule="auto"/>
        <w:ind w:firstLine="708"/>
        <w:jc w:val="both"/>
        <w:rPr>
          <w:rFonts w:ascii="Times New Roman" w:hAnsi="Times New Roman" w:cs="Times New Roman"/>
          <w:sz w:val="28"/>
          <w:szCs w:val="28"/>
        </w:rPr>
      </w:pPr>
      <w:r w:rsidRPr="00B20D25">
        <w:rPr>
          <w:rFonts w:ascii="Times New Roman" w:hAnsi="Times New Roman" w:cs="Times New Roman"/>
          <w:b/>
          <w:sz w:val="28"/>
          <w:szCs w:val="28"/>
        </w:rPr>
        <w:lastRenderedPageBreak/>
        <w:t>Часть2</w:t>
      </w:r>
    </w:p>
    <w:p w:rsidR="000E235A" w:rsidRPr="00B20D25" w:rsidRDefault="000E235A" w:rsidP="00B20D25">
      <w:pPr>
        <w:spacing w:line="360" w:lineRule="auto"/>
        <w:jc w:val="both"/>
        <w:rPr>
          <w:rFonts w:ascii="Times New Roman" w:hAnsi="Times New Roman" w:cs="Times New Roman"/>
          <w:sz w:val="28"/>
          <w:szCs w:val="28"/>
        </w:rPr>
      </w:pPr>
      <w:r w:rsidRPr="00B20D25">
        <w:rPr>
          <w:rFonts w:ascii="Times New Roman" w:hAnsi="Times New Roman" w:cs="Times New Roman"/>
          <w:sz w:val="28"/>
          <w:szCs w:val="28"/>
        </w:rPr>
        <w:tab/>
        <w:t>Экологическое воспитание, которое отразилось в традициях, приметах, обычаях, сказках, является устойчивым и дошло до нас.</w:t>
      </w:r>
    </w:p>
    <w:p w:rsidR="0018261D" w:rsidRPr="00B20D25" w:rsidRDefault="0018261D"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Обращение к родникам народной культуры существенно повышает воспитательный потенциал экологического воспитания. Кроме этого, использование прибауток, скороговорок, пословиц</w:t>
      </w:r>
      <w:r w:rsidR="00B7097A" w:rsidRPr="00B20D25">
        <w:rPr>
          <w:rFonts w:ascii="Times New Roman" w:hAnsi="Times New Roman" w:cs="Times New Roman"/>
          <w:sz w:val="28"/>
          <w:szCs w:val="28"/>
        </w:rPr>
        <w:t xml:space="preserve"> </w:t>
      </w:r>
      <w:r w:rsidRPr="00B20D25">
        <w:rPr>
          <w:rFonts w:ascii="Times New Roman" w:hAnsi="Times New Roman" w:cs="Times New Roman"/>
          <w:sz w:val="28"/>
          <w:szCs w:val="28"/>
        </w:rPr>
        <w:t xml:space="preserve">– это поддержание хорошего настроения, радостных чувств в коллективе, средство удовлетворения </w:t>
      </w:r>
      <w:r w:rsidR="00D91391" w:rsidRPr="00B20D25">
        <w:rPr>
          <w:rFonts w:ascii="Times New Roman" w:hAnsi="Times New Roman" w:cs="Times New Roman"/>
          <w:sz w:val="28"/>
          <w:szCs w:val="28"/>
        </w:rPr>
        <w:t>потребности.</w:t>
      </w:r>
    </w:p>
    <w:p w:rsidR="00DE47F4" w:rsidRPr="00B20D25" w:rsidRDefault="000E235A" w:rsidP="00B20D25">
      <w:pPr>
        <w:pStyle w:val="a4"/>
        <w:spacing w:before="0" w:beforeAutospacing="0" w:after="0" w:afterAutospacing="0" w:line="360" w:lineRule="auto"/>
        <w:ind w:firstLine="709"/>
        <w:jc w:val="both"/>
        <w:rPr>
          <w:sz w:val="28"/>
          <w:szCs w:val="28"/>
        </w:rPr>
      </w:pPr>
      <w:r w:rsidRPr="00B20D25">
        <w:rPr>
          <w:sz w:val="28"/>
          <w:szCs w:val="28"/>
        </w:rPr>
        <w:t>У башкир есть прекрасный праздник</w:t>
      </w:r>
      <w:r w:rsidR="00DE47F4" w:rsidRPr="00B20D25">
        <w:rPr>
          <w:sz w:val="28"/>
          <w:szCs w:val="28"/>
        </w:rPr>
        <w:t xml:space="preserve"> – Летний Нардуган, праздник милосердия и сострадания к природе. Это время (с 25 июня по 5 июля) было периодом своеобразного «щадящего режима». Все щадили природу, вели себя с величайшей осторожностью и осмотрительностью. В это время устанавливались строгие запреты на охоту и кровопускание как диких, так и домашних животных, запрещалась ловля рыбы, птиц, рубка деревьев, сенокос. В эти дни природу особенно лелеяли, берегли, задабривали: в водоемы (ручейки, реки, озера) бросали цветы в надежде на хорошее, доброе, щедрое лето и благосклонность природы.</w:t>
      </w:r>
    </w:p>
    <w:p w:rsidR="000E235A" w:rsidRPr="00B20D25" w:rsidRDefault="00DE47F4" w:rsidP="00B20D25">
      <w:pPr>
        <w:pStyle w:val="a4"/>
        <w:spacing w:before="0" w:beforeAutospacing="0" w:after="0" w:afterAutospacing="0" w:line="360" w:lineRule="auto"/>
        <w:ind w:firstLine="709"/>
        <w:jc w:val="both"/>
        <w:rPr>
          <w:sz w:val="28"/>
          <w:szCs w:val="28"/>
        </w:rPr>
      </w:pPr>
      <w:r w:rsidRPr="00B20D25">
        <w:rPr>
          <w:sz w:val="28"/>
          <w:szCs w:val="28"/>
        </w:rPr>
        <w:t xml:space="preserve">Лето - пора бурного цветения и размножения в природе, расцвет ее жизненных сил, всплеск ее могучей внутренней энергии, и человек сознательно создавал условия для ее </w:t>
      </w:r>
      <w:r w:rsidR="0018261D" w:rsidRPr="00B20D25">
        <w:rPr>
          <w:sz w:val="28"/>
          <w:szCs w:val="28"/>
        </w:rPr>
        <w:t>само производства</w:t>
      </w:r>
      <w:r w:rsidRPr="00B20D25">
        <w:rPr>
          <w:sz w:val="28"/>
          <w:szCs w:val="28"/>
        </w:rPr>
        <w:t xml:space="preserve">. Это действительно были дни великой гармонии и примирения человека с природой. Наши предки отчетливо сознавали, что регулярное истребление природных ресурсов, животного и растительного мира грозит истощением природной кладовой и нарушает благополучие человека. Велик был духовный и педагогический потенциал этого празднества. ЛетнийНардуган демонстрировал подрастающему поколению наглядные уроки нравственного, благовейного, гуманного отношения к природе, к окружающей среде обитания. Идейную основу праздника составляла мысль, что природу, в </w:t>
      </w:r>
      <w:r w:rsidRPr="00B20D25">
        <w:rPr>
          <w:sz w:val="28"/>
          <w:szCs w:val="28"/>
        </w:rPr>
        <w:lastRenderedPageBreak/>
        <w:t>которую пришел человек, он должен оставить потомкам такой, какой он ее застал.</w:t>
      </w:r>
    </w:p>
    <w:p w:rsidR="00DE47F4" w:rsidRPr="00B20D25" w:rsidRDefault="00DE47F4"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Особым почитанием у башкир пользовался можжевельник, высушенные пучки которого и сегодня хранят в домах и верят, что он имеет силу прогонять нечистых духов и может служить предохранительным средством от порчи и волшебных наговоров. Интересные факты приводил И.Лепехин: “Мы были на конце горы, как рвали можжевельник, “артышагачи” … Один башкирец … бежа к нам по горе, делал всевозможные знаки, дабы мы его тут пождали и прибежав спрашивал: на какую мы потребу ломаем сучья АртышАгачи и с какими обетами? Но как мы ему сказали, что мы берем его только для любопытства, то он нам отвечал с выговорами, что мы их принудили войти на гору против их воли; при том делаем другое преступление, что берем с горы дерево без надобности и без всякого обета. Ибо сие им даром пройти не может”. Желая оградить себя от влияния зловредных духов, башкиры сажали (сажают) можжевельник у дома, считая, что он приносит счастье.</w:t>
      </w:r>
    </w:p>
    <w:p w:rsidR="003B780B" w:rsidRPr="00B20D25" w:rsidRDefault="003B780B"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Народные загадки – эффективное средство экологического воспитания</w:t>
      </w:r>
      <w:r w:rsidR="007853F9" w:rsidRPr="00B20D25">
        <w:rPr>
          <w:rFonts w:ascii="Times New Roman" w:hAnsi="Times New Roman" w:cs="Times New Roman"/>
          <w:sz w:val="28"/>
          <w:szCs w:val="28"/>
        </w:rPr>
        <w:t>.</w:t>
      </w:r>
      <w:r w:rsidRPr="00B20D25">
        <w:rPr>
          <w:rFonts w:ascii="Times New Roman" w:hAnsi="Times New Roman" w:cs="Times New Roman"/>
          <w:sz w:val="28"/>
          <w:szCs w:val="28"/>
        </w:rPr>
        <w:t xml:space="preserve">  Загадок много. Есть загадки-описания, загадки-вопросы, загадки-задачи. Все они носят обучающий и развивающий характер и с древних времён представляют великолепный учебный материал. В загадках содержится познавательный материал, обогащающий школьников сведениями о представителях растительного и животного мира, углубляющий экологические представления. В загадках сливается образность, поэтичность и взгляды народа на природу, её обитателей. Повседневные будничные предметы загадка делает удивительно интересными, далёкие и таинственные силы природы становятся более понятными и близкими.</w:t>
      </w:r>
    </w:p>
    <w:p w:rsidR="001D5C7D" w:rsidRPr="00B20D25" w:rsidRDefault="007853F9"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 xml:space="preserve">Огромным воспитательным средством обладают сказки. Народная сказка – это нравственный урок. Сказка ложь, да в ней намёк, добру молодцу урок. И эти уроки пронизывают всё сказочное наследие. В них содержится </w:t>
      </w:r>
      <w:r w:rsidRPr="00B20D25">
        <w:rPr>
          <w:rFonts w:ascii="Times New Roman" w:hAnsi="Times New Roman" w:cs="Times New Roman"/>
          <w:sz w:val="28"/>
          <w:szCs w:val="28"/>
        </w:rPr>
        <w:lastRenderedPageBreak/>
        <w:t xml:space="preserve">богатый материал о родной природе, животном и растительном мире. Ярко представлены в сказках и объекты неживой природы. Сказки в воспитании экологической культуры играют особую роль, так как в них отражено бережное отношение народа к природе. </w:t>
      </w:r>
      <w:r w:rsidR="00DE47F4" w:rsidRPr="00B20D25">
        <w:rPr>
          <w:rFonts w:ascii="Times New Roman" w:hAnsi="Times New Roman" w:cs="Times New Roman"/>
          <w:sz w:val="28"/>
          <w:szCs w:val="28"/>
        </w:rPr>
        <w:t>Например, в башкирской</w:t>
      </w:r>
      <w:r w:rsidR="001D5C7D" w:rsidRPr="00B20D25">
        <w:rPr>
          <w:rFonts w:ascii="Times New Roman" w:hAnsi="Times New Roman" w:cs="Times New Roman"/>
          <w:sz w:val="28"/>
          <w:szCs w:val="28"/>
        </w:rPr>
        <w:t xml:space="preserve"> богатырской </w:t>
      </w:r>
      <w:r w:rsidR="00DE47F4" w:rsidRPr="00B20D25">
        <w:rPr>
          <w:rFonts w:ascii="Times New Roman" w:hAnsi="Times New Roman" w:cs="Times New Roman"/>
          <w:sz w:val="28"/>
          <w:szCs w:val="28"/>
        </w:rPr>
        <w:t xml:space="preserve"> народной сказке</w:t>
      </w:r>
      <w:r w:rsidR="001D5C7D" w:rsidRPr="00B20D25">
        <w:rPr>
          <w:rFonts w:ascii="Times New Roman" w:hAnsi="Times New Roman" w:cs="Times New Roman"/>
          <w:sz w:val="28"/>
          <w:szCs w:val="28"/>
        </w:rPr>
        <w:t xml:space="preserve"> «Акъял батыр» Акъ</w:t>
      </w:r>
      <w:r w:rsidR="0098787E" w:rsidRPr="00B20D25">
        <w:rPr>
          <w:rFonts w:ascii="Times New Roman" w:hAnsi="Times New Roman" w:cs="Times New Roman"/>
          <w:sz w:val="28"/>
          <w:szCs w:val="28"/>
        </w:rPr>
        <w:t xml:space="preserve">ял батыр встречается с батырами Тау и </w:t>
      </w:r>
      <w:r w:rsidR="001D5C7D" w:rsidRPr="00B20D25">
        <w:rPr>
          <w:rFonts w:ascii="Times New Roman" w:hAnsi="Times New Roman" w:cs="Times New Roman"/>
          <w:sz w:val="28"/>
          <w:szCs w:val="28"/>
        </w:rPr>
        <w:t xml:space="preserve">Урман. Урман батыр на вопрос Акъял батыра что он делает, ответил:«Я Урман батыр(лесной богатырь). Видите, деревья пересаживаю. Уж очень тут лес густой». </w:t>
      </w:r>
      <w:r w:rsidR="0098787E" w:rsidRPr="00B20D25">
        <w:rPr>
          <w:rFonts w:ascii="Times New Roman" w:hAnsi="Times New Roman" w:cs="Times New Roman"/>
          <w:sz w:val="28"/>
          <w:szCs w:val="28"/>
        </w:rPr>
        <w:t>Мне кажется,</w:t>
      </w:r>
      <w:r w:rsidR="001D5C7D" w:rsidRPr="00B20D25">
        <w:rPr>
          <w:rFonts w:ascii="Times New Roman" w:hAnsi="Times New Roman" w:cs="Times New Roman"/>
          <w:sz w:val="28"/>
          <w:szCs w:val="28"/>
        </w:rPr>
        <w:t xml:space="preserve"> народ предупреждал читающих или же слушающих о том, что за растущими деревьями нужен уход, что не могут </w:t>
      </w:r>
      <w:r w:rsidR="0098787E" w:rsidRPr="00B20D25">
        <w:rPr>
          <w:rFonts w:ascii="Times New Roman" w:hAnsi="Times New Roman" w:cs="Times New Roman"/>
          <w:sz w:val="28"/>
          <w:szCs w:val="28"/>
        </w:rPr>
        <w:t xml:space="preserve">они </w:t>
      </w:r>
      <w:r w:rsidR="001D5C7D" w:rsidRPr="00B20D25">
        <w:rPr>
          <w:rFonts w:ascii="Times New Roman" w:hAnsi="Times New Roman" w:cs="Times New Roman"/>
          <w:sz w:val="28"/>
          <w:szCs w:val="28"/>
        </w:rPr>
        <w:t>хорошо рас</w:t>
      </w:r>
      <w:r w:rsidR="0098787E" w:rsidRPr="00B20D25">
        <w:rPr>
          <w:rFonts w:ascii="Times New Roman" w:hAnsi="Times New Roman" w:cs="Times New Roman"/>
          <w:sz w:val="28"/>
          <w:szCs w:val="28"/>
        </w:rPr>
        <w:t xml:space="preserve">ти в тех местах, где густо. </w:t>
      </w:r>
    </w:p>
    <w:p w:rsidR="007853F9" w:rsidRPr="00B20D25" w:rsidRDefault="0098787E"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В народной сказке «Урал батыр» один девяностолетний сэсэн вышел из толпы и запел :</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Пристанище, родная земля,</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 xml:space="preserve">Предков священная земля, </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Для четвероногих зверей</w:t>
      </w:r>
    </w:p>
    <w:p w:rsidR="0098787E" w:rsidRPr="00B20D25" w:rsidRDefault="002B4AD4"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Приютом,</w:t>
      </w:r>
      <w:r w:rsidR="0098787E" w:rsidRPr="00B20D25">
        <w:rPr>
          <w:rFonts w:ascii="Times New Roman" w:hAnsi="Times New Roman" w:cs="Times New Roman"/>
          <w:sz w:val="28"/>
          <w:szCs w:val="28"/>
        </w:rPr>
        <w:t xml:space="preserve"> ставшая земля.</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Её долины, словно постель,</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Тальник, черёмуха- словно хмель,</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Её борщевик- в целый обхват,</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Лилии- как белоснежный сад.</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Тысячи красок- её цветы,</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 xml:space="preserve">Благоуханием налиты, </w:t>
      </w:r>
    </w:p>
    <w:p w:rsidR="0098787E" w:rsidRPr="00B20D25" w:rsidRDefault="0098787E" w:rsidP="00B20D25">
      <w:pPr>
        <w:spacing w:after="0" w:line="360" w:lineRule="auto"/>
        <w:ind w:left="2124" w:firstLine="709"/>
        <w:jc w:val="both"/>
        <w:rPr>
          <w:rFonts w:ascii="Times New Roman" w:hAnsi="Times New Roman" w:cs="Times New Roman"/>
          <w:sz w:val="28"/>
          <w:szCs w:val="28"/>
        </w:rPr>
      </w:pPr>
      <w:r w:rsidRPr="00B20D25">
        <w:rPr>
          <w:rFonts w:ascii="Times New Roman" w:hAnsi="Times New Roman" w:cs="Times New Roman"/>
          <w:sz w:val="28"/>
          <w:szCs w:val="28"/>
        </w:rPr>
        <w:t>Вширь раскинувшаяся земля!</w:t>
      </w:r>
    </w:p>
    <w:p w:rsidR="0098787E" w:rsidRPr="00B20D25" w:rsidRDefault="0098787E"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 xml:space="preserve">По этим словам мы должны </w:t>
      </w:r>
      <w:r w:rsidR="002B4AD4" w:rsidRPr="00B20D25">
        <w:rPr>
          <w:rFonts w:ascii="Times New Roman" w:hAnsi="Times New Roman" w:cs="Times New Roman"/>
          <w:sz w:val="28"/>
          <w:szCs w:val="28"/>
        </w:rPr>
        <w:t>понимать,</w:t>
      </w:r>
      <w:r w:rsidR="001E0D43">
        <w:rPr>
          <w:rFonts w:ascii="Times New Roman" w:hAnsi="Times New Roman" w:cs="Times New Roman"/>
          <w:sz w:val="28"/>
          <w:szCs w:val="28"/>
        </w:rPr>
        <w:t xml:space="preserve"> </w:t>
      </w:r>
      <w:r w:rsidR="002B4AD4" w:rsidRPr="00B20D25">
        <w:rPr>
          <w:rFonts w:ascii="Times New Roman" w:hAnsi="Times New Roman" w:cs="Times New Roman"/>
          <w:sz w:val="28"/>
          <w:szCs w:val="28"/>
        </w:rPr>
        <w:t>что природа оставлена нам в наследство от предков, а слова - завещание старого сэсэна будущему поколению.</w:t>
      </w:r>
    </w:p>
    <w:p w:rsidR="002B4AD4" w:rsidRPr="00B20D25" w:rsidRDefault="002B4AD4" w:rsidP="00B20D25">
      <w:pPr>
        <w:pStyle w:val="a4"/>
        <w:spacing w:before="0" w:beforeAutospacing="0" w:after="0" w:afterAutospacing="0" w:line="360" w:lineRule="auto"/>
        <w:ind w:firstLine="709"/>
        <w:jc w:val="both"/>
        <w:rPr>
          <w:sz w:val="28"/>
          <w:szCs w:val="28"/>
        </w:rPr>
      </w:pPr>
      <w:r w:rsidRPr="00B20D25">
        <w:rPr>
          <w:sz w:val="28"/>
          <w:szCs w:val="28"/>
        </w:rPr>
        <w:t xml:space="preserve">Башкирские народные песни создавались в прошлом пастушеским, охотничьим народом под непосредственным воздействием природы на лоне бескрайних степей и стремительных рек, у горных вершин и серебристых </w:t>
      </w:r>
      <w:r w:rsidRPr="00B20D25">
        <w:rPr>
          <w:sz w:val="28"/>
          <w:szCs w:val="28"/>
        </w:rPr>
        <w:lastRenderedPageBreak/>
        <w:t xml:space="preserve">озер, на лугах, долинах, скалах. В них мы слышим и песнь журавля, и клекот орла, и кукование кукушки, и топот копыт скачущих коней. Близость к природе наблюдается не только в образах песенной поэзии, но и в типе народных музыкальных инструментов, одним из которых является курай, изготавливаемый из полого внутри растения, растущего только в горах Урала. Во многих своих песнях народ опоэтизировал природу Урала, его горные вершины, реки, озера. В Башкортостане трудно найти реки, горы, про которые не была бы сложена песня. Многие из них составляют классический репертуар песен о родной земле, в которых восхищение красотой природы, любование ею перерастает в чувство гордости за свою Родину. Таковы песни «Долины прекрасной Агидели», «Долины прекрасной Демы», «Круглое озеро», «санлы-узяк», «Курташ», «Туяляс» и многие другие. На родной земле и вода, и воздух, и травы исцеляют и тело, и души: у девушек, живущих на Агидели, певучи голоса, а у егетов, испивших воды родных реек, чисты помыслы. Многочисленные песни, начинающиеся с традиционных строк «Проснувшись утром, взглянул вокруг» или «Выйду на поляну» также полны поэтизации красот родного края. </w:t>
      </w:r>
    </w:p>
    <w:p w:rsidR="002B4AD4" w:rsidRPr="00B20D25" w:rsidRDefault="002B4AD4" w:rsidP="00B20D25">
      <w:pPr>
        <w:pStyle w:val="a4"/>
        <w:spacing w:before="0" w:beforeAutospacing="0" w:after="0" w:afterAutospacing="0" w:line="360" w:lineRule="auto"/>
        <w:ind w:firstLine="709"/>
        <w:jc w:val="both"/>
        <w:rPr>
          <w:sz w:val="28"/>
          <w:szCs w:val="28"/>
        </w:rPr>
      </w:pPr>
      <w:r w:rsidRPr="00B20D25">
        <w:rPr>
          <w:sz w:val="28"/>
          <w:szCs w:val="28"/>
        </w:rPr>
        <w:t xml:space="preserve">Башкирская народная песня имела и имеет исключительное познавательное и воспитательное значение. Песни впитали в себя вековой общественный опыт народа, его нравственную культуру и представления, особенности характера, жизненного уклада. Они сыграли большую роль в становлении не только профессиональной поэтической, но и музыкальной культуры. Они и поныне занимают значительное место в духовной жизни народа. </w:t>
      </w:r>
    </w:p>
    <w:p w:rsidR="0018261D" w:rsidRPr="00B20D25" w:rsidRDefault="0018261D" w:rsidP="00B20D25">
      <w:pPr>
        <w:pStyle w:val="a4"/>
        <w:spacing w:before="0" w:beforeAutospacing="0" w:after="0" w:afterAutospacing="0" w:line="360" w:lineRule="auto"/>
        <w:ind w:firstLine="709"/>
        <w:jc w:val="both"/>
        <w:rPr>
          <w:sz w:val="28"/>
          <w:szCs w:val="28"/>
        </w:rPr>
      </w:pPr>
      <w:r w:rsidRPr="00B20D25">
        <w:rPr>
          <w:rFonts w:eastAsiaTheme="minorHAnsi"/>
          <w:sz w:val="28"/>
          <w:szCs w:val="28"/>
          <w:lang w:eastAsia="en-US"/>
        </w:rPr>
        <w:t xml:space="preserve">Обращение к родникам народной культуры существенно повышает воспитательный потенциал экологического воспитания и является важным фактором успешности процесса формирования экологической культуры детей. Кроме этого, использование прибауток, скороговорок, пословиц на любом учебном занятии – это поддержание хорошего настроения, радостных чувств в коллективе, средство удовлетворения потребности детей в </w:t>
      </w:r>
      <w:r w:rsidRPr="00B20D25">
        <w:rPr>
          <w:rFonts w:eastAsiaTheme="minorHAnsi"/>
          <w:sz w:val="28"/>
          <w:szCs w:val="28"/>
          <w:lang w:eastAsia="en-US"/>
        </w:rPr>
        <w:lastRenderedPageBreak/>
        <w:t>творчестве.</w:t>
      </w:r>
      <w:r w:rsidRPr="00B20D25">
        <w:rPr>
          <w:rFonts w:eastAsiaTheme="minorHAnsi"/>
          <w:sz w:val="28"/>
          <w:szCs w:val="28"/>
          <w:lang w:eastAsia="en-US"/>
        </w:rPr>
        <w:br/>
      </w:r>
      <w:r w:rsidRPr="00B20D25">
        <w:rPr>
          <w:sz w:val="28"/>
          <w:szCs w:val="28"/>
        </w:rPr>
        <w:tab/>
        <w:t xml:space="preserve">Моя бабушка любит говорить пословицами и поговорками. Она говорит, что в них большой жизненный опыт народа. Краткими изречениями можно дать человеку воспитание. </w:t>
      </w:r>
    </w:p>
    <w:p w:rsidR="0018261D" w:rsidRPr="00B20D25" w:rsidRDefault="0018261D"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Благодаря образности, завершенности мысли пословицы оказывают воздействие не только на разум, но и на чувства детей. Утверждая высокие нравственные понятия, выверенные опытом поколений, они воспитывают честность, любовь к природе, труду. Этим и определяется их роль в экологическом воспитании. Например</w:t>
      </w:r>
      <w:r w:rsidR="00A16AA5" w:rsidRPr="00B20D25">
        <w:rPr>
          <w:rFonts w:ascii="Times New Roman" w:hAnsi="Times New Roman" w:cs="Times New Roman"/>
          <w:sz w:val="28"/>
          <w:szCs w:val="28"/>
        </w:rPr>
        <w:t>:</w:t>
      </w:r>
    </w:p>
    <w:p w:rsidR="0018261D" w:rsidRPr="00B20D25" w:rsidRDefault="00A16AA5"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С</w:t>
      </w:r>
      <w:r w:rsidR="0018261D" w:rsidRPr="00B20D25">
        <w:rPr>
          <w:rFonts w:ascii="Times New Roman" w:hAnsi="Times New Roman" w:cs="Times New Roman"/>
          <w:sz w:val="28"/>
          <w:szCs w:val="28"/>
        </w:rPr>
        <w:t>рубил одно дерево, посади два</w:t>
      </w:r>
    </w:p>
    <w:p w:rsidR="003B780B" w:rsidRPr="00B20D25" w:rsidRDefault="0018261D" w:rsidP="00B20D25">
      <w:pPr>
        <w:spacing w:line="360" w:lineRule="auto"/>
        <w:ind w:firstLine="708"/>
        <w:jc w:val="both"/>
        <w:rPr>
          <w:rFonts w:ascii="Times New Roman" w:hAnsi="Times New Roman" w:cs="Times New Roman"/>
          <w:sz w:val="28"/>
          <w:szCs w:val="28"/>
        </w:rPr>
      </w:pPr>
      <w:r w:rsidRPr="00B20D25">
        <w:rPr>
          <w:rFonts w:ascii="Times New Roman" w:hAnsi="Times New Roman" w:cs="Times New Roman"/>
          <w:sz w:val="28"/>
          <w:szCs w:val="28"/>
        </w:rPr>
        <w:t>Всякая птица сети боится</w:t>
      </w:r>
    </w:p>
    <w:p w:rsidR="0018261D" w:rsidRPr="00B20D25" w:rsidRDefault="0018261D"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В лес и</w:t>
      </w:r>
      <w:r w:rsidR="00A16AA5" w:rsidRPr="00B20D25">
        <w:rPr>
          <w:rFonts w:ascii="Times New Roman" w:eastAsia="Times New Roman" w:hAnsi="Times New Roman" w:cs="Times New Roman"/>
          <w:sz w:val="28"/>
          <w:szCs w:val="28"/>
          <w:lang w:eastAsia="ru-RU"/>
        </w:rPr>
        <w:t>дут – на троих один топор берут</w:t>
      </w:r>
    </w:p>
    <w:p w:rsidR="00A16AA5" w:rsidRPr="00B20D25" w:rsidRDefault="00A16AA5"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Не плюй в колодец из которого можно напиться</w:t>
      </w:r>
    </w:p>
    <w:p w:rsidR="00A16AA5" w:rsidRPr="00B20D25" w:rsidRDefault="00A16AA5"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Важное место имеют в воспитании такие запреты как: «вечером нельзя выливать грязную воду», «нельзя стирать и мыть полы после захода солнца».</w:t>
      </w:r>
    </w:p>
    <w:p w:rsidR="00A16AA5" w:rsidRPr="00B20D25" w:rsidRDefault="00A16AA5"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 xml:space="preserve">Ещё в древности люди замечали, что погода и живая природа тесно связаны. В течении многих веков поколение за поколением человечество собирало бесценный материал – народные приметы о погоде. Ведь в далёкие времена не было ни метеостанций, определяющих природу, ни специальных приборов. Основными предсказателями предстоящей погоды были растения, насекомые, животные. Например, много веков назад у наших предков самыми популярными предсказателями зимой были… гуси и кошки! «Когда дома кошка свернулась клубком – к морозу» или если </w:t>
      </w:r>
      <w:r w:rsidR="00D91391" w:rsidRPr="00B20D25">
        <w:rPr>
          <w:rFonts w:ascii="Times New Roman" w:eastAsia="Times New Roman" w:hAnsi="Times New Roman" w:cs="Times New Roman"/>
          <w:sz w:val="28"/>
          <w:szCs w:val="28"/>
          <w:lang w:eastAsia="ru-RU"/>
        </w:rPr>
        <w:t>«Гуси хлопают крыльями, поджимают под себя одну ногу – к сильной стуже».</w:t>
      </w:r>
    </w:p>
    <w:p w:rsidR="00D91391" w:rsidRPr="00B20D25" w:rsidRDefault="00D91391"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По народным приметам суровую зиму предвещало: много желудей на дубе, хороший урожай ягод на рябине, ранний осенний листопад.</w:t>
      </w:r>
    </w:p>
    <w:p w:rsidR="00A16AA5" w:rsidRPr="00B20D25" w:rsidRDefault="00D91391"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lastRenderedPageBreak/>
        <w:t xml:space="preserve">Сейчас народные приметы вспоминают очень редко и ориентируются в основном на прогноз погоды, который составляют синоптики. </w:t>
      </w: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351C12" w:rsidRDefault="00351C12" w:rsidP="00B20D25">
      <w:pPr>
        <w:spacing w:after="120" w:line="360" w:lineRule="auto"/>
        <w:jc w:val="both"/>
        <w:rPr>
          <w:rFonts w:ascii="Times New Roman" w:eastAsia="Times New Roman" w:hAnsi="Times New Roman" w:cs="Times New Roman"/>
          <w:b/>
          <w:bCs/>
          <w:sz w:val="28"/>
          <w:szCs w:val="28"/>
          <w:lang w:eastAsia="ru-RU"/>
        </w:rPr>
      </w:pPr>
    </w:p>
    <w:p w:rsidR="005719C4" w:rsidRPr="00B20D25" w:rsidRDefault="005719C4" w:rsidP="00B20D25">
      <w:pPr>
        <w:spacing w:after="120" w:line="360" w:lineRule="auto"/>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b/>
          <w:bCs/>
          <w:sz w:val="28"/>
          <w:szCs w:val="28"/>
          <w:lang w:eastAsia="ru-RU"/>
        </w:rPr>
        <w:lastRenderedPageBreak/>
        <w:t>ЗАКЛЮЧЕНИЕ</w:t>
      </w:r>
    </w:p>
    <w:p w:rsidR="005719C4" w:rsidRPr="00B20D25" w:rsidRDefault="005719C4" w:rsidP="00B20D25">
      <w:pPr>
        <w:spacing w:after="120" w:line="360" w:lineRule="auto"/>
        <w:ind w:firstLine="708"/>
        <w:jc w:val="both"/>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Отчуждение от природы, игнорирование её законов, нещадная эксплуатация и потребительское отношение к природным ресурсам, в конечном итоге привели к тяжелым экологическим последствиям. Глубокие цивилизационные сдвиги, развитие промышленности изменили не только окружающую среду, но и характер духовного мира человека. Понятия красоты, доброжелательности, участия, сопереживания становятся исключением, а не нормой жизни. Духовное оскудение человека привело к отчуждению человека от природы.</w:t>
      </w:r>
      <w:r w:rsidRPr="00B20D25">
        <w:rPr>
          <w:rFonts w:ascii="Times New Roman" w:eastAsia="Times New Roman" w:hAnsi="Times New Roman" w:cs="Times New Roman"/>
          <w:sz w:val="28"/>
          <w:szCs w:val="28"/>
          <w:lang w:eastAsia="ru-RU"/>
        </w:rPr>
        <w:br/>
        <w:t xml:space="preserve">Всё это обусловливает переосмысление многих представлений о человеке, обществе, культуре, природе, окружающей среде как системе жизни человечества и требует воспитания «нового» человека, становления экологической культуры личности и общества. </w:t>
      </w:r>
      <w:r w:rsidRPr="00B20D25">
        <w:rPr>
          <w:rFonts w:ascii="Times New Roman" w:eastAsia="Times New Roman" w:hAnsi="Times New Roman" w:cs="Times New Roman"/>
          <w:sz w:val="28"/>
          <w:szCs w:val="28"/>
          <w:lang w:eastAsia="ru-RU"/>
        </w:rPr>
        <w:br/>
        <w:t>Сейчас к нам постепенно возвращается национальная память, и мы по-новому начинаем относиться к старинным праздникам, традициям, фольклору, художественным промыслам, в которых народ оставил нам самое ценное из своих культурных достижений, просеянных сквозь сито веков. Сегодня, конечно, существенно изменились условия жизни, быт людей, поэтому нужно формировать новые экологические традиции, не забывая старые.</w:t>
      </w:r>
    </w:p>
    <w:p w:rsidR="0018261D" w:rsidRPr="00B20D25" w:rsidRDefault="0018261D" w:rsidP="00B20D25">
      <w:pPr>
        <w:spacing w:line="360" w:lineRule="auto"/>
        <w:ind w:firstLine="708"/>
        <w:jc w:val="both"/>
        <w:rPr>
          <w:rFonts w:ascii="Times New Roman" w:hAnsi="Times New Roman" w:cs="Times New Roman"/>
          <w:sz w:val="28"/>
          <w:szCs w:val="28"/>
        </w:rPr>
      </w:pPr>
    </w:p>
    <w:p w:rsidR="003B780B" w:rsidRPr="00B20D25" w:rsidRDefault="003B780B" w:rsidP="00B20D25">
      <w:pPr>
        <w:spacing w:line="360" w:lineRule="auto"/>
        <w:ind w:firstLine="708"/>
        <w:jc w:val="both"/>
        <w:rPr>
          <w:rFonts w:ascii="Times New Roman" w:hAnsi="Times New Roman" w:cs="Times New Roman"/>
          <w:sz w:val="28"/>
          <w:szCs w:val="28"/>
        </w:rPr>
      </w:pPr>
    </w:p>
    <w:p w:rsidR="003B780B" w:rsidRPr="00B20D25" w:rsidRDefault="003B780B" w:rsidP="00B20D25">
      <w:pPr>
        <w:spacing w:line="360" w:lineRule="auto"/>
        <w:ind w:firstLine="708"/>
        <w:jc w:val="both"/>
        <w:rPr>
          <w:rFonts w:ascii="Times New Roman" w:hAnsi="Times New Roman" w:cs="Times New Roman"/>
          <w:sz w:val="28"/>
          <w:szCs w:val="28"/>
        </w:rPr>
      </w:pPr>
    </w:p>
    <w:p w:rsidR="003B780B" w:rsidRPr="00B20D25" w:rsidRDefault="003B780B" w:rsidP="00B20D25">
      <w:pPr>
        <w:spacing w:line="360" w:lineRule="auto"/>
        <w:jc w:val="both"/>
        <w:rPr>
          <w:rFonts w:ascii="Times New Roman" w:hAnsi="Times New Roman" w:cs="Times New Roman"/>
          <w:sz w:val="28"/>
          <w:szCs w:val="28"/>
        </w:rPr>
      </w:pPr>
      <w:bookmarkStart w:id="0" w:name="_GoBack"/>
      <w:bookmarkEnd w:id="0"/>
    </w:p>
    <w:p w:rsidR="00B7097A" w:rsidRDefault="00B7097A" w:rsidP="00B20D25">
      <w:pPr>
        <w:spacing w:line="360" w:lineRule="auto"/>
        <w:jc w:val="both"/>
        <w:rPr>
          <w:rFonts w:ascii="Times New Roman" w:hAnsi="Times New Roman" w:cs="Times New Roman"/>
          <w:sz w:val="28"/>
          <w:szCs w:val="28"/>
        </w:rPr>
      </w:pPr>
    </w:p>
    <w:p w:rsidR="00351C12" w:rsidRDefault="00351C12" w:rsidP="00B20D25">
      <w:pPr>
        <w:spacing w:line="360" w:lineRule="auto"/>
        <w:jc w:val="both"/>
        <w:rPr>
          <w:rFonts w:ascii="Times New Roman" w:hAnsi="Times New Roman" w:cs="Times New Roman"/>
          <w:sz w:val="28"/>
          <w:szCs w:val="28"/>
        </w:rPr>
      </w:pPr>
    </w:p>
    <w:p w:rsidR="00351C12" w:rsidRPr="00B20D25" w:rsidRDefault="00351C12" w:rsidP="00B20D25">
      <w:pPr>
        <w:spacing w:line="360" w:lineRule="auto"/>
        <w:jc w:val="both"/>
        <w:rPr>
          <w:rFonts w:ascii="Times New Roman" w:hAnsi="Times New Roman" w:cs="Times New Roman"/>
          <w:sz w:val="28"/>
          <w:szCs w:val="28"/>
        </w:rPr>
      </w:pPr>
    </w:p>
    <w:p w:rsidR="00B7097A" w:rsidRPr="00B20D25" w:rsidRDefault="00B7097A" w:rsidP="00B20D25">
      <w:pPr>
        <w:spacing w:line="360" w:lineRule="auto"/>
        <w:jc w:val="both"/>
        <w:rPr>
          <w:rFonts w:ascii="Times New Roman" w:hAnsi="Times New Roman" w:cs="Times New Roman"/>
          <w:sz w:val="28"/>
          <w:szCs w:val="28"/>
        </w:rPr>
      </w:pPr>
      <w:r w:rsidRPr="00B20D25">
        <w:rPr>
          <w:rFonts w:ascii="Times New Roman" w:hAnsi="Times New Roman" w:cs="Times New Roman"/>
          <w:sz w:val="28"/>
          <w:szCs w:val="28"/>
        </w:rPr>
        <w:lastRenderedPageBreak/>
        <w:t>Литература:</w:t>
      </w:r>
    </w:p>
    <w:p w:rsidR="00B7097A" w:rsidRPr="00B20D25" w:rsidRDefault="00B7097A" w:rsidP="00B20D25">
      <w:pPr>
        <w:pStyle w:val="a5"/>
        <w:numPr>
          <w:ilvl w:val="0"/>
          <w:numId w:val="1"/>
        </w:numPr>
        <w:spacing w:line="360" w:lineRule="auto"/>
        <w:jc w:val="both"/>
        <w:rPr>
          <w:rFonts w:ascii="Times New Roman" w:hAnsi="Times New Roman" w:cs="Times New Roman"/>
          <w:sz w:val="28"/>
          <w:szCs w:val="28"/>
        </w:rPr>
      </w:pPr>
      <w:r w:rsidRPr="00B20D25">
        <w:rPr>
          <w:rFonts w:ascii="Times New Roman" w:hAnsi="Times New Roman" w:cs="Times New Roman"/>
          <w:sz w:val="28"/>
          <w:szCs w:val="28"/>
          <w:shd w:val="clear" w:color="auto" w:fill="FFFFFF"/>
        </w:rPr>
        <w:t>Развитие исследовательской деятельности учащихся : метод. сб.- М.: Народное образование, 2010.</w:t>
      </w:r>
    </w:p>
    <w:p w:rsidR="00B7097A" w:rsidRPr="00B20D25" w:rsidRDefault="00B7097A" w:rsidP="00B20D25">
      <w:pPr>
        <w:pStyle w:val="a5"/>
        <w:numPr>
          <w:ilvl w:val="0"/>
          <w:numId w:val="1"/>
        </w:numPr>
        <w:spacing w:line="360" w:lineRule="auto"/>
        <w:jc w:val="both"/>
        <w:rPr>
          <w:rFonts w:ascii="Times New Roman" w:hAnsi="Times New Roman" w:cs="Times New Roman"/>
          <w:sz w:val="28"/>
          <w:szCs w:val="28"/>
        </w:rPr>
      </w:pPr>
      <w:r w:rsidRPr="00B20D25">
        <w:rPr>
          <w:rFonts w:ascii="Times New Roman" w:hAnsi="Times New Roman" w:cs="Times New Roman"/>
          <w:sz w:val="28"/>
          <w:szCs w:val="28"/>
          <w:shd w:val="clear" w:color="auto" w:fill="FFFFFF"/>
        </w:rPr>
        <w:t>Маркович Д.Ж. "Социальная экологи</w:t>
      </w:r>
      <w:r w:rsidR="00351C12">
        <w:rPr>
          <w:rFonts w:ascii="Times New Roman" w:hAnsi="Times New Roman" w:cs="Times New Roman"/>
          <w:sz w:val="28"/>
          <w:szCs w:val="28"/>
          <w:shd w:val="clear" w:color="auto" w:fill="FFFFFF"/>
        </w:rPr>
        <w:t>я", Москва, "Просвещение", 1991</w:t>
      </w:r>
      <w:r w:rsidRPr="00B20D25">
        <w:rPr>
          <w:rFonts w:ascii="Times New Roman" w:hAnsi="Times New Roman" w:cs="Times New Roman"/>
          <w:sz w:val="28"/>
          <w:szCs w:val="28"/>
          <w:shd w:val="clear" w:color="auto" w:fill="FFFFFF"/>
        </w:rPr>
        <w:t>г.</w:t>
      </w:r>
    </w:p>
    <w:p w:rsidR="00B20D25" w:rsidRPr="00B20D25" w:rsidRDefault="00B20D25" w:rsidP="00B20D25">
      <w:pPr>
        <w:numPr>
          <w:ilvl w:val="0"/>
          <w:numId w:val="1"/>
        </w:numPr>
        <w:shd w:val="clear" w:color="auto" w:fill="FFFFFF"/>
        <w:spacing w:after="0" w:line="360" w:lineRule="auto"/>
        <w:rPr>
          <w:rFonts w:ascii="Times New Roman" w:eastAsia="Times New Roman" w:hAnsi="Times New Roman" w:cs="Times New Roman"/>
          <w:sz w:val="28"/>
          <w:szCs w:val="28"/>
          <w:lang w:eastAsia="ru-RU"/>
        </w:rPr>
      </w:pPr>
      <w:r w:rsidRPr="00B20D25">
        <w:rPr>
          <w:rFonts w:ascii="Times New Roman" w:eastAsia="Times New Roman" w:hAnsi="Times New Roman" w:cs="Times New Roman"/>
          <w:sz w:val="28"/>
          <w:szCs w:val="28"/>
          <w:lang w:eastAsia="ru-RU"/>
        </w:rPr>
        <w:t>Валеев И.И.  Педагогика Мустая Карима. – Уфа: Китап, 2002.</w:t>
      </w:r>
    </w:p>
    <w:p w:rsidR="00B7097A" w:rsidRPr="00B20D25" w:rsidRDefault="00B7097A" w:rsidP="00B20D25">
      <w:pPr>
        <w:spacing w:line="360" w:lineRule="auto"/>
        <w:ind w:left="360"/>
        <w:jc w:val="both"/>
        <w:rPr>
          <w:rFonts w:ascii="Times New Roman" w:hAnsi="Times New Roman" w:cs="Times New Roman"/>
          <w:sz w:val="28"/>
          <w:szCs w:val="28"/>
        </w:rPr>
      </w:pPr>
    </w:p>
    <w:p w:rsidR="00B7097A" w:rsidRDefault="00351C12" w:rsidP="00B20D25">
      <w:pPr>
        <w:spacing w:line="360" w:lineRule="auto"/>
        <w:jc w:val="both"/>
        <w:rPr>
          <w:rFonts w:ascii="Times New Roman" w:hAnsi="Times New Roman" w:cs="Times New Roman"/>
          <w:sz w:val="28"/>
          <w:szCs w:val="28"/>
        </w:rPr>
      </w:pPr>
      <w:r>
        <w:rPr>
          <w:rFonts w:ascii="Times New Roman" w:hAnsi="Times New Roman" w:cs="Times New Roman"/>
          <w:sz w:val="28"/>
          <w:szCs w:val="28"/>
        </w:rPr>
        <w:t>Интернет источники:</w:t>
      </w:r>
    </w:p>
    <w:p w:rsidR="00351C12" w:rsidRDefault="00E30190" w:rsidP="00351C12">
      <w:pPr>
        <w:pStyle w:val="a5"/>
        <w:numPr>
          <w:ilvl w:val="0"/>
          <w:numId w:val="4"/>
        </w:numPr>
        <w:spacing w:line="360" w:lineRule="auto"/>
        <w:jc w:val="both"/>
        <w:rPr>
          <w:rFonts w:ascii="Times New Roman" w:hAnsi="Times New Roman" w:cs="Times New Roman"/>
          <w:sz w:val="28"/>
          <w:szCs w:val="28"/>
        </w:rPr>
      </w:pPr>
      <w:hyperlink r:id="rId8" w:history="1">
        <w:r w:rsidR="0092488F" w:rsidRPr="00303E58">
          <w:rPr>
            <w:rStyle w:val="a3"/>
            <w:rFonts w:ascii="Times New Roman" w:hAnsi="Times New Roman" w:cs="Times New Roman"/>
            <w:sz w:val="28"/>
            <w:szCs w:val="28"/>
          </w:rPr>
          <w:t>http://suyun.info/?p=uralbatir</w:t>
        </w:r>
      </w:hyperlink>
    </w:p>
    <w:p w:rsidR="0092488F" w:rsidRPr="0092488F" w:rsidRDefault="0092488F" w:rsidP="00351C12">
      <w:pPr>
        <w:pStyle w:val="a5"/>
        <w:numPr>
          <w:ilvl w:val="0"/>
          <w:numId w:val="4"/>
        </w:numPr>
        <w:spacing w:line="360" w:lineRule="auto"/>
        <w:jc w:val="both"/>
        <w:rPr>
          <w:rFonts w:ascii="Times New Roman" w:hAnsi="Times New Roman" w:cs="Times New Roman"/>
          <w:sz w:val="28"/>
          <w:szCs w:val="28"/>
          <w:lang w:val="en-US"/>
        </w:rPr>
      </w:pPr>
      <w:r w:rsidRPr="0092488F">
        <w:rPr>
          <w:rFonts w:ascii="Arial" w:hAnsi="Arial" w:cs="Arial"/>
          <w:color w:val="000000"/>
          <w:shd w:val="clear" w:color="auto" w:fill="FFFFFF"/>
          <w:lang w:val="en-US"/>
        </w:rPr>
        <w:t>ekologicheskie-prazdniki-bashkir-duhovnye-osnovy-i-pedagogicheskiy-potentsial.pdf</w:t>
      </w:r>
    </w:p>
    <w:p w:rsidR="0092488F" w:rsidRPr="0092488F" w:rsidRDefault="00E30190" w:rsidP="00351C12">
      <w:pPr>
        <w:pStyle w:val="a5"/>
        <w:numPr>
          <w:ilvl w:val="0"/>
          <w:numId w:val="4"/>
        </w:numPr>
        <w:spacing w:line="360" w:lineRule="auto"/>
        <w:jc w:val="both"/>
        <w:rPr>
          <w:rFonts w:ascii="Times New Roman" w:hAnsi="Times New Roman" w:cs="Times New Roman"/>
          <w:sz w:val="28"/>
          <w:szCs w:val="28"/>
          <w:lang w:val="en-US"/>
        </w:rPr>
      </w:pPr>
      <w:hyperlink r:id="rId9" w:history="1">
        <w:r w:rsidR="0092488F" w:rsidRPr="00303E58">
          <w:rPr>
            <w:rStyle w:val="a3"/>
            <w:rFonts w:ascii="Times New Roman" w:hAnsi="Times New Roman" w:cs="Times New Roman"/>
            <w:sz w:val="28"/>
            <w:szCs w:val="28"/>
            <w:lang w:val="en-US"/>
          </w:rPr>
          <w:t>http://www.dslib.net/obw-pedagogika/jetnopedagogicheskie-tradicii-jekologicheskogo-vospitanija-uchawihsja.html</w:t>
        </w:r>
      </w:hyperlink>
      <w:r w:rsidR="0092488F" w:rsidRPr="0092488F">
        <w:rPr>
          <w:rFonts w:ascii="Times New Roman" w:hAnsi="Times New Roman" w:cs="Times New Roman"/>
          <w:sz w:val="28"/>
          <w:szCs w:val="28"/>
          <w:lang w:val="en-US"/>
        </w:rPr>
        <w:t xml:space="preserve"> </w:t>
      </w:r>
    </w:p>
    <w:sectPr w:rsidR="0092488F" w:rsidRPr="0092488F" w:rsidSect="0074108B">
      <w:footerReference w:type="default" r:id="rId10"/>
      <w:pgSz w:w="11906" w:h="16838"/>
      <w:pgMar w:top="1134" w:right="850" w:bottom="1134" w:left="1701" w:header="708" w:footer="708" w:gutter="0"/>
      <w:pgBorders w:offsetFrom="page">
        <w:top w:val="couponCutoutDashes" w:sz="10" w:space="24" w:color="1F497D" w:themeColor="text2"/>
        <w:left w:val="couponCutoutDashes" w:sz="10" w:space="24" w:color="1F497D" w:themeColor="text2"/>
        <w:bottom w:val="couponCutoutDashes" w:sz="10" w:space="24" w:color="1F497D" w:themeColor="text2"/>
        <w:right w:val="couponCutoutDashes" w:sz="10" w:space="24" w:color="1F497D" w:themeColor="tex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43D" w:rsidRDefault="00FE743D" w:rsidP="00FA130F">
      <w:pPr>
        <w:spacing w:after="0" w:line="240" w:lineRule="auto"/>
      </w:pPr>
      <w:r>
        <w:separator/>
      </w:r>
    </w:p>
  </w:endnote>
  <w:endnote w:type="continuationSeparator" w:id="1">
    <w:p w:rsidR="00FE743D" w:rsidRDefault="00FE743D" w:rsidP="00FA13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3799"/>
      <w:docPartObj>
        <w:docPartGallery w:val="Номера страниц (внизу страницы)"/>
        <w:docPartUnique/>
      </w:docPartObj>
    </w:sdtPr>
    <w:sdtContent>
      <w:p w:rsidR="00964243" w:rsidRDefault="00E30190">
        <w:pPr>
          <w:pStyle w:val="a8"/>
          <w:jc w:val="center"/>
        </w:pPr>
        <w:fldSimple w:instr=" PAGE   \* MERGEFORMAT ">
          <w:r w:rsidR="00B56576">
            <w:rPr>
              <w:noProof/>
            </w:rPr>
            <w:t>2</w:t>
          </w:r>
        </w:fldSimple>
      </w:p>
    </w:sdtContent>
  </w:sdt>
  <w:p w:rsidR="00FA130F" w:rsidRDefault="00FA130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43D" w:rsidRDefault="00FE743D" w:rsidP="00FA130F">
      <w:pPr>
        <w:spacing w:after="0" w:line="240" w:lineRule="auto"/>
      </w:pPr>
      <w:r>
        <w:separator/>
      </w:r>
    </w:p>
  </w:footnote>
  <w:footnote w:type="continuationSeparator" w:id="1">
    <w:p w:rsidR="00FE743D" w:rsidRDefault="00FE743D" w:rsidP="00FA13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04EE2"/>
    <w:multiLevelType w:val="hybridMultilevel"/>
    <w:tmpl w:val="43A09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357D34"/>
    <w:multiLevelType w:val="multilevel"/>
    <w:tmpl w:val="041A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422729"/>
    <w:multiLevelType w:val="multilevel"/>
    <w:tmpl w:val="29261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5B1832"/>
    <w:multiLevelType w:val="hybridMultilevel"/>
    <w:tmpl w:val="6900B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B780B"/>
    <w:rsid w:val="000E235A"/>
    <w:rsid w:val="001524A9"/>
    <w:rsid w:val="0018261D"/>
    <w:rsid w:val="001903E1"/>
    <w:rsid w:val="001976F7"/>
    <w:rsid w:val="001D5C7D"/>
    <w:rsid w:val="001E0D43"/>
    <w:rsid w:val="001E3332"/>
    <w:rsid w:val="0021747F"/>
    <w:rsid w:val="00283FAA"/>
    <w:rsid w:val="002B4AD4"/>
    <w:rsid w:val="00330D75"/>
    <w:rsid w:val="00351C12"/>
    <w:rsid w:val="00374D50"/>
    <w:rsid w:val="003B780B"/>
    <w:rsid w:val="005719C4"/>
    <w:rsid w:val="0074108B"/>
    <w:rsid w:val="007853F9"/>
    <w:rsid w:val="007B3227"/>
    <w:rsid w:val="008D0AA1"/>
    <w:rsid w:val="0092488F"/>
    <w:rsid w:val="00924E75"/>
    <w:rsid w:val="00964243"/>
    <w:rsid w:val="00987535"/>
    <w:rsid w:val="0098787E"/>
    <w:rsid w:val="009B672B"/>
    <w:rsid w:val="00A16AA5"/>
    <w:rsid w:val="00A642D1"/>
    <w:rsid w:val="00A84BC4"/>
    <w:rsid w:val="00A8750B"/>
    <w:rsid w:val="00A94C2D"/>
    <w:rsid w:val="00B20D25"/>
    <w:rsid w:val="00B26BCE"/>
    <w:rsid w:val="00B56576"/>
    <w:rsid w:val="00B7097A"/>
    <w:rsid w:val="00C8467F"/>
    <w:rsid w:val="00CC24FF"/>
    <w:rsid w:val="00CF4662"/>
    <w:rsid w:val="00D91391"/>
    <w:rsid w:val="00DE47F4"/>
    <w:rsid w:val="00E12D6D"/>
    <w:rsid w:val="00E25892"/>
    <w:rsid w:val="00E30190"/>
    <w:rsid w:val="00FA130F"/>
    <w:rsid w:val="00FE74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5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53F9"/>
    <w:rPr>
      <w:color w:val="0000FF"/>
      <w:u w:val="single"/>
    </w:rPr>
  </w:style>
  <w:style w:type="paragraph" w:styleId="a4">
    <w:name w:val="Normal (Web)"/>
    <w:basedOn w:val="a"/>
    <w:uiPriority w:val="99"/>
    <w:unhideWhenUsed/>
    <w:rsid w:val="00DE47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7097A"/>
    <w:pPr>
      <w:ind w:left="720"/>
      <w:contextualSpacing/>
    </w:pPr>
  </w:style>
  <w:style w:type="character" w:customStyle="1" w:styleId="c2">
    <w:name w:val="c2"/>
    <w:basedOn w:val="a0"/>
    <w:rsid w:val="00B7097A"/>
  </w:style>
  <w:style w:type="character" w:customStyle="1" w:styleId="c3">
    <w:name w:val="c3"/>
    <w:basedOn w:val="a0"/>
    <w:rsid w:val="00B20D25"/>
  </w:style>
  <w:style w:type="paragraph" w:styleId="a6">
    <w:name w:val="header"/>
    <w:basedOn w:val="a"/>
    <w:link w:val="a7"/>
    <w:uiPriority w:val="99"/>
    <w:semiHidden/>
    <w:unhideWhenUsed/>
    <w:rsid w:val="00FA130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A130F"/>
  </w:style>
  <w:style w:type="paragraph" w:styleId="a8">
    <w:name w:val="footer"/>
    <w:basedOn w:val="a"/>
    <w:link w:val="a9"/>
    <w:uiPriority w:val="99"/>
    <w:unhideWhenUsed/>
    <w:rsid w:val="00FA130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130F"/>
  </w:style>
  <w:style w:type="character" w:customStyle="1" w:styleId="apple-converted-space">
    <w:name w:val="apple-converted-space"/>
    <w:basedOn w:val="a0"/>
    <w:rsid w:val="00374D50"/>
  </w:style>
  <w:style w:type="paragraph" w:styleId="aa">
    <w:name w:val="Balloon Text"/>
    <w:basedOn w:val="a"/>
    <w:link w:val="ab"/>
    <w:uiPriority w:val="99"/>
    <w:semiHidden/>
    <w:unhideWhenUsed/>
    <w:rsid w:val="00351C1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1C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53F9"/>
    <w:rPr>
      <w:color w:val="0000FF"/>
      <w:u w:val="single"/>
    </w:rPr>
  </w:style>
  <w:style w:type="paragraph" w:styleId="a4">
    <w:name w:val="Normal (Web)"/>
    <w:basedOn w:val="a"/>
    <w:uiPriority w:val="99"/>
    <w:unhideWhenUsed/>
    <w:rsid w:val="00DE47F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670653">
      <w:bodyDiv w:val="1"/>
      <w:marLeft w:val="0"/>
      <w:marRight w:val="0"/>
      <w:marTop w:val="0"/>
      <w:marBottom w:val="0"/>
      <w:divBdr>
        <w:top w:val="none" w:sz="0" w:space="0" w:color="auto"/>
        <w:left w:val="none" w:sz="0" w:space="0" w:color="auto"/>
        <w:bottom w:val="none" w:sz="0" w:space="0" w:color="auto"/>
        <w:right w:val="none" w:sz="0" w:space="0" w:color="auto"/>
      </w:divBdr>
    </w:div>
    <w:div w:id="470900506">
      <w:bodyDiv w:val="1"/>
      <w:marLeft w:val="0"/>
      <w:marRight w:val="0"/>
      <w:marTop w:val="0"/>
      <w:marBottom w:val="0"/>
      <w:divBdr>
        <w:top w:val="none" w:sz="0" w:space="0" w:color="auto"/>
        <w:left w:val="none" w:sz="0" w:space="0" w:color="auto"/>
        <w:bottom w:val="none" w:sz="0" w:space="0" w:color="auto"/>
        <w:right w:val="none" w:sz="0" w:space="0" w:color="auto"/>
      </w:divBdr>
    </w:div>
    <w:div w:id="135943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yun.info/?p=uralbatir"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slib.net/obw-pedagogika/jetnopedagogicheskie-tradicii-jekologicheskogo-vospitanija-uchawihsj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951D2-A1F3-4C86-8834-73701E37E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2148</Words>
  <Characters>12245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Амина</cp:lastModifiedBy>
  <cp:revision>2</cp:revision>
  <cp:lastPrinted>2017-01-22T16:31:00Z</cp:lastPrinted>
  <dcterms:created xsi:type="dcterms:W3CDTF">2017-03-27T12:42:00Z</dcterms:created>
  <dcterms:modified xsi:type="dcterms:W3CDTF">2017-03-27T12:42:00Z</dcterms:modified>
</cp:coreProperties>
</file>